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1309"/>
        <w:tblW w:w="11023" w:type="dxa"/>
        <w:tblLayout w:type="fixed"/>
        <w:tblLook w:val="04A0"/>
      </w:tblPr>
      <w:tblGrid>
        <w:gridCol w:w="392"/>
        <w:gridCol w:w="709"/>
        <w:gridCol w:w="1842"/>
        <w:gridCol w:w="1701"/>
        <w:gridCol w:w="1985"/>
        <w:gridCol w:w="2551"/>
        <w:gridCol w:w="1843"/>
      </w:tblGrid>
      <w:tr w:rsidR="00712D8A" w:rsidTr="00712D8A">
        <w:trPr>
          <w:trHeight w:val="273"/>
        </w:trPr>
        <w:tc>
          <w:tcPr>
            <w:tcW w:w="392" w:type="dxa"/>
            <w:vMerge w:val="restart"/>
          </w:tcPr>
          <w:p w:rsidR="00712D8A" w:rsidRDefault="00712D8A" w:rsidP="00712D8A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№</w:t>
            </w:r>
          </w:p>
          <w:p w:rsidR="00712D8A" w:rsidRPr="000106AC" w:rsidRDefault="00712D8A" w:rsidP="00712D8A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vMerge w:val="restart"/>
          </w:tcPr>
          <w:p w:rsidR="00712D8A" w:rsidRPr="000106AC" w:rsidRDefault="00712D8A" w:rsidP="00712D8A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Вид ресурса</w:t>
            </w:r>
          </w:p>
        </w:tc>
        <w:tc>
          <w:tcPr>
            <w:tcW w:w="3686" w:type="dxa"/>
            <w:gridSpan w:val="2"/>
          </w:tcPr>
          <w:p w:rsidR="00712D8A" w:rsidRPr="00712D8A" w:rsidRDefault="00712D8A" w:rsidP="00712D8A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712D8A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Тариф</w:t>
            </w:r>
          </w:p>
        </w:tc>
        <w:tc>
          <w:tcPr>
            <w:tcW w:w="2551" w:type="dxa"/>
            <w:vMerge w:val="restart"/>
          </w:tcPr>
          <w:p w:rsidR="00712D8A" w:rsidRPr="00712D8A" w:rsidRDefault="00712D8A" w:rsidP="00712D8A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712D8A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Документ-основание</w:t>
            </w:r>
          </w:p>
        </w:tc>
        <w:tc>
          <w:tcPr>
            <w:tcW w:w="1843" w:type="dxa"/>
            <w:vMerge w:val="restart"/>
          </w:tcPr>
          <w:p w:rsidR="00712D8A" w:rsidRDefault="00712D8A" w:rsidP="00712D8A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Поставщик</w:t>
            </w:r>
          </w:p>
          <w:p w:rsidR="00712D8A" w:rsidRPr="000106AC" w:rsidRDefault="00712D8A" w:rsidP="00712D8A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ресурса</w:t>
            </w:r>
          </w:p>
        </w:tc>
      </w:tr>
      <w:tr w:rsidR="00712D8A" w:rsidTr="00712D8A">
        <w:trPr>
          <w:trHeight w:val="700"/>
        </w:trPr>
        <w:tc>
          <w:tcPr>
            <w:tcW w:w="392" w:type="dxa"/>
            <w:vMerge/>
          </w:tcPr>
          <w:p w:rsidR="00712D8A" w:rsidRDefault="00712D8A" w:rsidP="00712D8A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vMerge/>
          </w:tcPr>
          <w:p w:rsidR="00712D8A" w:rsidRDefault="00712D8A" w:rsidP="00712D8A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12D8A" w:rsidRPr="000106AC" w:rsidRDefault="00712D8A" w:rsidP="00712D8A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01.07.18-31.12.18</w:t>
            </w:r>
          </w:p>
        </w:tc>
        <w:tc>
          <w:tcPr>
            <w:tcW w:w="1985" w:type="dxa"/>
          </w:tcPr>
          <w:p w:rsidR="00712D8A" w:rsidRPr="001F02E6" w:rsidRDefault="00712D8A" w:rsidP="00712D8A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01.01.19 – 30.06</w:t>
            </w:r>
            <w:r w:rsidRPr="001F02E6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551" w:type="dxa"/>
            <w:vMerge/>
          </w:tcPr>
          <w:p w:rsidR="00712D8A" w:rsidRPr="000106AC" w:rsidRDefault="00712D8A" w:rsidP="00712D8A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</w:tcPr>
          <w:p w:rsidR="00712D8A" w:rsidRDefault="00712D8A" w:rsidP="00712D8A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712D8A" w:rsidTr="00712D8A">
        <w:trPr>
          <w:trHeight w:val="893"/>
        </w:trPr>
        <w:tc>
          <w:tcPr>
            <w:tcW w:w="392" w:type="dxa"/>
          </w:tcPr>
          <w:p w:rsidR="00712D8A" w:rsidRPr="000106AC" w:rsidRDefault="00712D8A" w:rsidP="00712D8A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gridSpan w:val="2"/>
          </w:tcPr>
          <w:p w:rsidR="00712D8A" w:rsidRPr="00F94AD9" w:rsidRDefault="00712D8A" w:rsidP="00712D8A">
            <w:pPr>
              <w:spacing w:before="100" w:beforeAutospacing="1" w:after="100" w:afterAutospacing="1"/>
              <w:outlineLvl w:val="0"/>
              <w:rPr>
                <w:sz w:val="32"/>
                <w:szCs w:val="32"/>
              </w:rPr>
            </w:pPr>
            <w:r w:rsidRPr="00F94AD9">
              <w:rPr>
                <w:sz w:val="32"/>
                <w:szCs w:val="32"/>
              </w:rPr>
              <w:t>Холодное водоснабжение</w:t>
            </w:r>
          </w:p>
        </w:tc>
        <w:tc>
          <w:tcPr>
            <w:tcW w:w="1701" w:type="dxa"/>
          </w:tcPr>
          <w:p w:rsidR="00712D8A" w:rsidRPr="00F94AD9" w:rsidRDefault="00712D8A" w:rsidP="00712D8A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32"/>
                <w:szCs w:val="32"/>
                <w:lang w:eastAsia="ru-RU"/>
              </w:rPr>
              <w:t>40,07</w:t>
            </w:r>
            <w:r w:rsidRPr="00F94AD9"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lang w:eastAsia="ru-RU"/>
              </w:rPr>
              <w:t xml:space="preserve"> </w:t>
            </w:r>
            <w:r w:rsidRPr="00F94AD9">
              <w:rPr>
                <w:rFonts w:ascii="Times New Roman" w:eastAsia="Times New Roman" w:hAnsi="Times New Roman" w:cs="Times New Roman"/>
                <w:bCs/>
                <w:kern w:val="36"/>
                <w:sz w:val="32"/>
                <w:szCs w:val="32"/>
                <w:lang w:eastAsia="ru-RU"/>
              </w:rPr>
              <w:t>руб./м3</w:t>
            </w:r>
          </w:p>
        </w:tc>
        <w:tc>
          <w:tcPr>
            <w:tcW w:w="1985" w:type="dxa"/>
          </w:tcPr>
          <w:p w:rsidR="00712D8A" w:rsidRPr="00F94AD9" w:rsidRDefault="00712D8A" w:rsidP="00712D8A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lang w:eastAsia="ru-RU"/>
              </w:rPr>
              <w:t xml:space="preserve">40.75 </w:t>
            </w:r>
            <w:r w:rsidRPr="00F94AD9">
              <w:rPr>
                <w:rFonts w:ascii="Times New Roman" w:eastAsia="Times New Roman" w:hAnsi="Times New Roman" w:cs="Times New Roman"/>
                <w:bCs/>
                <w:kern w:val="36"/>
                <w:sz w:val="32"/>
                <w:szCs w:val="32"/>
                <w:lang w:eastAsia="ru-RU"/>
              </w:rPr>
              <w:t>руб./м3</w:t>
            </w:r>
          </w:p>
        </w:tc>
        <w:tc>
          <w:tcPr>
            <w:tcW w:w="2551" w:type="dxa"/>
            <w:vMerge w:val="restart"/>
          </w:tcPr>
          <w:p w:rsidR="00712D8A" w:rsidRDefault="00712D8A" w:rsidP="00712D8A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>
              <w:t xml:space="preserve">Распоряжение Комитета по ценам и тарифам Московской области от 19.12.2018 г. №370-Р </w:t>
            </w:r>
          </w:p>
        </w:tc>
        <w:tc>
          <w:tcPr>
            <w:tcW w:w="1843" w:type="dxa"/>
            <w:vMerge w:val="restart"/>
          </w:tcPr>
          <w:p w:rsidR="00712D8A" w:rsidRPr="000106AC" w:rsidRDefault="00712D8A" w:rsidP="00712D8A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0106A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МУП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«Водоканал»</w:t>
            </w:r>
          </w:p>
        </w:tc>
      </w:tr>
      <w:tr w:rsidR="00712D8A" w:rsidTr="00712D8A">
        <w:trPr>
          <w:trHeight w:val="961"/>
        </w:trPr>
        <w:tc>
          <w:tcPr>
            <w:tcW w:w="392" w:type="dxa"/>
          </w:tcPr>
          <w:p w:rsidR="00712D8A" w:rsidRPr="00D436E0" w:rsidRDefault="00712D8A" w:rsidP="00712D8A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gridSpan w:val="2"/>
          </w:tcPr>
          <w:p w:rsidR="00712D8A" w:rsidRPr="00F94AD9" w:rsidRDefault="00712D8A" w:rsidP="00712D8A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lang w:eastAsia="ru-RU"/>
              </w:rPr>
            </w:pPr>
            <w:r>
              <w:rPr>
                <w:sz w:val="32"/>
                <w:szCs w:val="32"/>
              </w:rPr>
              <w:t>Водоотведе</w:t>
            </w:r>
            <w:r w:rsidRPr="00F94AD9">
              <w:rPr>
                <w:sz w:val="32"/>
                <w:szCs w:val="32"/>
              </w:rPr>
              <w:t>ние</w:t>
            </w:r>
          </w:p>
        </w:tc>
        <w:tc>
          <w:tcPr>
            <w:tcW w:w="1701" w:type="dxa"/>
          </w:tcPr>
          <w:p w:rsidR="00712D8A" w:rsidRPr="00F94AD9" w:rsidRDefault="00712D8A" w:rsidP="00712D8A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32"/>
                <w:szCs w:val="32"/>
                <w:lang w:eastAsia="ru-RU"/>
              </w:rPr>
              <w:t>35.67</w:t>
            </w:r>
            <w:r w:rsidRPr="00F94AD9">
              <w:rPr>
                <w:rFonts w:ascii="Times New Roman" w:eastAsia="Times New Roman" w:hAnsi="Times New Roman" w:cs="Times New Roman"/>
                <w:bCs/>
                <w:kern w:val="36"/>
                <w:sz w:val="32"/>
                <w:szCs w:val="32"/>
                <w:lang w:eastAsia="ru-RU"/>
              </w:rPr>
              <w:t xml:space="preserve"> руб./м3</w:t>
            </w:r>
          </w:p>
        </w:tc>
        <w:tc>
          <w:tcPr>
            <w:tcW w:w="1985" w:type="dxa"/>
          </w:tcPr>
          <w:p w:rsidR="00712D8A" w:rsidRPr="00F94AD9" w:rsidRDefault="00712D8A" w:rsidP="00712D8A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32"/>
                <w:szCs w:val="32"/>
                <w:lang w:eastAsia="ru-RU"/>
              </w:rPr>
            </w:pPr>
            <w:r w:rsidRPr="001F02E6"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lang w:eastAsia="ru-RU"/>
              </w:rPr>
              <w:t xml:space="preserve">6,28 </w:t>
            </w:r>
            <w:r w:rsidRPr="00F94AD9">
              <w:rPr>
                <w:rFonts w:ascii="Times New Roman" w:eastAsia="Times New Roman" w:hAnsi="Times New Roman" w:cs="Times New Roman"/>
                <w:bCs/>
                <w:kern w:val="36"/>
                <w:sz w:val="32"/>
                <w:szCs w:val="32"/>
                <w:lang w:eastAsia="ru-RU"/>
              </w:rPr>
              <w:t>руб./м3</w:t>
            </w:r>
          </w:p>
        </w:tc>
        <w:tc>
          <w:tcPr>
            <w:tcW w:w="2551" w:type="dxa"/>
            <w:vMerge/>
          </w:tcPr>
          <w:p w:rsidR="00712D8A" w:rsidRDefault="00712D8A" w:rsidP="00712D8A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</w:p>
        </w:tc>
        <w:tc>
          <w:tcPr>
            <w:tcW w:w="1843" w:type="dxa"/>
            <w:vMerge/>
          </w:tcPr>
          <w:p w:rsidR="00712D8A" w:rsidRDefault="00712D8A" w:rsidP="00712D8A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</w:p>
        </w:tc>
      </w:tr>
      <w:tr w:rsidR="00712D8A" w:rsidTr="00712D8A">
        <w:trPr>
          <w:trHeight w:val="184"/>
        </w:trPr>
        <w:tc>
          <w:tcPr>
            <w:tcW w:w="392" w:type="dxa"/>
            <w:vMerge w:val="restart"/>
          </w:tcPr>
          <w:p w:rsidR="00712D8A" w:rsidRPr="00D436E0" w:rsidRDefault="00712D8A" w:rsidP="00712D8A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1" w:type="dxa"/>
            <w:gridSpan w:val="2"/>
            <w:vMerge w:val="restart"/>
          </w:tcPr>
          <w:p w:rsidR="00712D8A" w:rsidRPr="00F94AD9" w:rsidRDefault="00712D8A" w:rsidP="00712D8A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32"/>
                <w:szCs w:val="32"/>
                <w:lang w:eastAsia="ru-RU"/>
              </w:rPr>
            </w:pPr>
            <w:r w:rsidRPr="00F94AD9">
              <w:rPr>
                <w:rFonts w:ascii="Times New Roman" w:eastAsia="Times New Roman" w:hAnsi="Times New Roman" w:cs="Times New Roman"/>
                <w:bCs/>
                <w:kern w:val="36"/>
                <w:sz w:val="32"/>
                <w:szCs w:val="32"/>
                <w:lang w:eastAsia="ru-RU"/>
              </w:rPr>
              <w:t>Горячая вода</w:t>
            </w:r>
          </w:p>
        </w:tc>
        <w:tc>
          <w:tcPr>
            <w:tcW w:w="3686" w:type="dxa"/>
            <w:gridSpan w:val="2"/>
          </w:tcPr>
          <w:p w:rsidR="00712D8A" w:rsidRPr="00F94AD9" w:rsidRDefault="00712D8A" w:rsidP="00712D8A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32"/>
                <w:szCs w:val="32"/>
                <w:lang w:eastAsia="ru-RU"/>
              </w:rPr>
            </w:pPr>
            <w:r w:rsidRPr="00F94AD9">
              <w:rPr>
                <w:sz w:val="32"/>
                <w:szCs w:val="32"/>
              </w:rPr>
              <w:t>Компонент на холодную воду:</w:t>
            </w:r>
          </w:p>
        </w:tc>
        <w:tc>
          <w:tcPr>
            <w:tcW w:w="2551" w:type="dxa"/>
            <w:vMerge w:val="restart"/>
          </w:tcPr>
          <w:p w:rsidR="00712D8A" w:rsidRPr="00D436E0" w:rsidRDefault="00712D8A" w:rsidP="00712D8A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t xml:space="preserve">Распоряжение Комитета по ценам и тарифам Московской области от 19.12.2018 №374-Р </w:t>
            </w:r>
          </w:p>
        </w:tc>
        <w:tc>
          <w:tcPr>
            <w:tcW w:w="1843" w:type="dxa"/>
            <w:vMerge w:val="restart"/>
          </w:tcPr>
          <w:p w:rsidR="00712D8A" w:rsidRPr="00D436E0" w:rsidRDefault="00712D8A" w:rsidP="00712D8A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FC3F2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МУП «Теплосеть»</w:t>
            </w:r>
          </w:p>
        </w:tc>
      </w:tr>
      <w:tr w:rsidR="00712D8A" w:rsidTr="00712D8A">
        <w:trPr>
          <w:trHeight w:val="899"/>
        </w:trPr>
        <w:tc>
          <w:tcPr>
            <w:tcW w:w="392" w:type="dxa"/>
            <w:vMerge/>
          </w:tcPr>
          <w:p w:rsidR="00712D8A" w:rsidRDefault="00712D8A" w:rsidP="00712D8A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vMerge/>
          </w:tcPr>
          <w:p w:rsidR="00712D8A" w:rsidRPr="00F94AD9" w:rsidRDefault="00712D8A" w:rsidP="00712D8A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32"/>
                <w:szCs w:val="32"/>
                <w:lang w:eastAsia="ru-RU"/>
              </w:rPr>
            </w:pPr>
          </w:p>
        </w:tc>
        <w:tc>
          <w:tcPr>
            <w:tcW w:w="1701" w:type="dxa"/>
          </w:tcPr>
          <w:p w:rsidR="00712D8A" w:rsidRPr="00F94AD9" w:rsidRDefault="00712D8A" w:rsidP="00712D8A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32"/>
                <w:szCs w:val="32"/>
                <w:lang w:eastAsia="ru-RU"/>
              </w:rPr>
              <w:t>40,07</w:t>
            </w:r>
            <w:r w:rsidRPr="00F94AD9">
              <w:rPr>
                <w:rFonts w:ascii="Times New Roman" w:eastAsia="Times New Roman" w:hAnsi="Times New Roman" w:cs="Times New Roman"/>
                <w:bCs/>
                <w:kern w:val="36"/>
                <w:sz w:val="32"/>
                <w:szCs w:val="32"/>
                <w:lang w:eastAsia="ru-RU"/>
              </w:rPr>
              <w:t xml:space="preserve"> руб./м3</w:t>
            </w:r>
          </w:p>
        </w:tc>
        <w:tc>
          <w:tcPr>
            <w:tcW w:w="1985" w:type="dxa"/>
          </w:tcPr>
          <w:p w:rsidR="00712D8A" w:rsidRPr="00F94AD9" w:rsidRDefault="00712D8A" w:rsidP="00712D8A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lang w:eastAsia="ru-RU"/>
              </w:rPr>
              <w:t>40,75</w:t>
            </w:r>
            <w:r w:rsidRPr="00F94AD9"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lang w:eastAsia="ru-RU"/>
              </w:rPr>
              <w:t xml:space="preserve"> руб./м3</w:t>
            </w:r>
          </w:p>
        </w:tc>
        <w:tc>
          <w:tcPr>
            <w:tcW w:w="2551" w:type="dxa"/>
            <w:vMerge/>
          </w:tcPr>
          <w:p w:rsidR="00712D8A" w:rsidRDefault="00712D8A" w:rsidP="00712D8A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</w:p>
        </w:tc>
        <w:tc>
          <w:tcPr>
            <w:tcW w:w="1843" w:type="dxa"/>
            <w:vMerge/>
          </w:tcPr>
          <w:p w:rsidR="00712D8A" w:rsidRDefault="00712D8A" w:rsidP="00712D8A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</w:p>
        </w:tc>
      </w:tr>
      <w:tr w:rsidR="00712D8A" w:rsidTr="00712D8A">
        <w:trPr>
          <w:trHeight w:val="853"/>
        </w:trPr>
        <w:tc>
          <w:tcPr>
            <w:tcW w:w="392" w:type="dxa"/>
            <w:vMerge/>
          </w:tcPr>
          <w:p w:rsidR="00712D8A" w:rsidRDefault="00712D8A" w:rsidP="00712D8A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</w:p>
        </w:tc>
        <w:tc>
          <w:tcPr>
            <w:tcW w:w="2551" w:type="dxa"/>
            <w:gridSpan w:val="2"/>
            <w:vMerge/>
          </w:tcPr>
          <w:p w:rsidR="00712D8A" w:rsidRPr="00F94AD9" w:rsidRDefault="00712D8A" w:rsidP="00712D8A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lang w:eastAsia="ru-RU"/>
              </w:rPr>
            </w:pPr>
          </w:p>
        </w:tc>
        <w:tc>
          <w:tcPr>
            <w:tcW w:w="3686" w:type="dxa"/>
            <w:gridSpan w:val="2"/>
          </w:tcPr>
          <w:p w:rsidR="00712D8A" w:rsidRPr="00F94AD9" w:rsidRDefault="00712D8A" w:rsidP="00712D8A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32"/>
                <w:szCs w:val="32"/>
                <w:lang w:eastAsia="ru-RU"/>
              </w:rPr>
            </w:pPr>
            <w:r w:rsidRPr="00F94AD9">
              <w:rPr>
                <w:sz w:val="32"/>
                <w:szCs w:val="32"/>
              </w:rPr>
              <w:t>Компонент на тепловую энергию:</w:t>
            </w:r>
          </w:p>
        </w:tc>
        <w:tc>
          <w:tcPr>
            <w:tcW w:w="2551" w:type="dxa"/>
            <w:vMerge/>
          </w:tcPr>
          <w:p w:rsidR="00712D8A" w:rsidRDefault="00712D8A" w:rsidP="00712D8A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</w:p>
        </w:tc>
        <w:tc>
          <w:tcPr>
            <w:tcW w:w="1843" w:type="dxa"/>
            <w:vMerge/>
          </w:tcPr>
          <w:p w:rsidR="00712D8A" w:rsidRDefault="00712D8A" w:rsidP="00712D8A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</w:p>
        </w:tc>
      </w:tr>
      <w:tr w:rsidR="00712D8A" w:rsidTr="00712D8A">
        <w:trPr>
          <w:trHeight w:val="1063"/>
        </w:trPr>
        <w:tc>
          <w:tcPr>
            <w:tcW w:w="392" w:type="dxa"/>
            <w:vMerge/>
          </w:tcPr>
          <w:p w:rsidR="00712D8A" w:rsidRDefault="00712D8A" w:rsidP="00712D8A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</w:p>
        </w:tc>
        <w:tc>
          <w:tcPr>
            <w:tcW w:w="2551" w:type="dxa"/>
            <w:gridSpan w:val="2"/>
            <w:vMerge/>
          </w:tcPr>
          <w:p w:rsidR="00712D8A" w:rsidRPr="00F94AD9" w:rsidRDefault="00712D8A" w:rsidP="00712D8A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lang w:eastAsia="ru-RU"/>
              </w:rPr>
            </w:pPr>
          </w:p>
        </w:tc>
        <w:tc>
          <w:tcPr>
            <w:tcW w:w="1701" w:type="dxa"/>
          </w:tcPr>
          <w:p w:rsidR="00712D8A" w:rsidRPr="00F94AD9" w:rsidRDefault="00712D8A" w:rsidP="00712D8A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32"/>
                <w:szCs w:val="32"/>
                <w:lang w:eastAsia="ru-RU"/>
              </w:rPr>
              <w:t>1962,93</w:t>
            </w:r>
            <w:r w:rsidRPr="00F94AD9">
              <w:rPr>
                <w:rFonts w:ascii="Times New Roman" w:eastAsia="Times New Roman" w:hAnsi="Times New Roman" w:cs="Times New Roman"/>
                <w:bCs/>
                <w:kern w:val="36"/>
                <w:sz w:val="32"/>
                <w:szCs w:val="32"/>
                <w:lang w:eastAsia="ru-RU"/>
              </w:rPr>
              <w:t xml:space="preserve"> руб./Гкал.</w:t>
            </w:r>
          </w:p>
        </w:tc>
        <w:tc>
          <w:tcPr>
            <w:tcW w:w="1985" w:type="dxa"/>
          </w:tcPr>
          <w:p w:rsidR="00712D8A" w:rsidRPr="00F94AD9" w:rsidRDefault="00712D8A" w:rsidP="00712D8A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lang w:eastAsia="ru-RU"/>
              </w:rPr>
              <w:t xml:space="preserve">1996,20 </w:t>
            </w:r>
            <w:r w:rsidRPr="00F94AD9">
              <w:rPr>
                <w:rFonts w:ascii="Times New Roman" w:eastAsia="Times New Roman" w:hAnsi="Times New Roman" w:cs="Times New Roman"/>
                <w:bCs/>
                <w:kern w:val="36"/>
                <w:sz w:val="32"/>
                <w:szCs w:val="32"/>
                <w:lang w:eastAsia="ru-RU"/>
              </w:rPr>
              <w:t>руб./Гкал</w:t>
            </w:r>
            <w:r w:rsidRPr="00F94AD9"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lang w:eastAsia="ru-RU"/>
              </w:rPr>
              <w:t xml:space="preserve">                                   </w:t>
            </w:r>
          </w:p>
        </w:tc>
        <w:tc>
          <w:tcPr>
            <w:tcW w:w="2551" w:type="dxa"/>
            <w:vMerge/>
          </w:tcPr>
          <w:p w:rsidR="00712D8A" w:rsidRDefault="00712D8A" w:rsidP="00712D8A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</w:p>
        </w:tc>
        <w:tc>
          <w:tcPr>
            <w:tcW w:w="1843" w:type="dxa"/>
            <w:vMerge/>
          </w:tcPr>
          <w:p w:rsidR="00712D8A" w:rsidRDefault="00712D8A" w:rsidP="00712D8A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</w:p>
        </w:tc>
      </w:tr>
      <w:tr w:rsidR="00712D8A" w:rsidTr="00712D8A">
        <w:tc>
          <w:tcPr>
            <w:tcW w:w="392" w:type="dxa"/>
          </w:tcPr>
          <w:p w:rsidR="00712D8A" w:rsidRPr="00331724" w:rsidRDefault="00712D8A" w:rsidP="00712D8A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1" w:type="dxa"/>
            <w:gridSpan w:val="2"/>
          </w:tcPr>
          <w:p w:rsidR="00712D8A" w:rsidRPr="00F94AD9" w:rsidRDefault="00712D8A" w:rsidP="00712D8A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32"/>
                <w:szCs w:val="32"/>
                <w:lang w:eastAsia="ru-RU"/>
              </w:rPr>
            </w:pPr>
            <w:r w:rsidRPr="00F94AD9">
              <w:rPr>
                <w:sz w:val="32"/>
                <w:szCs w:val="32"/>
              </w:rPr>
              <w:t>Тепловая энергия</w:t>
            </w:r>
          </w:p>
        </w:tc>
        <w:tc>
          <w:tcPr>
            <w:tcW w:w="1701" w:type="dxa"/>
          </w:tcPr>
          <w:p w:rsidR="00712D8A" w:rsidRPr="00F94AD9" w:rsidRDefault="00712D8A" w:rsidP="00712D8A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lang w:eastAsia="ru-RU"/>
              </w:rPr>
            </w:pPr>
            <w:r w:rsidRPr="00712D8A">
              <w:rPr>
                <w:rFonts w:ascii="Times New Roman" w:eastAsia="Times New Roman" w:hAnsi="Times New Roman" w:cs="Times New Roman"/>
                <w:bCs/>
                <w:kern w:val="36"/>
                <w:sz w:val="32"/>
                <w:szCs w:val="32"/>
                <w:lang w:eastAsia="ru-RU"/>
              </w:rPr>
              <w:t>1962,93</w:t>
            </w:r>
            <w:r w:rsidRPr="00F94AD9"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lang w:eastAsia="ru-RU"/>
              </w:rPr>
              <w:t xml:space="preserve"> </w:t>
            </w:r>
            <w:r w:rsidRPr="00F94AD9">
              <w:rPr>
                <w:rFonts w:ascii="Times New Roman" w:eastAsia="Times New Roman" w:hAnsi="Times New Roman" w:cs="Times New Roman"/>
                <w:bCs/>
                <w:kern w:val="36"/>
                <w:sz w:val="32"/>
                <w:szCs w:val="32"/>
                <w:lang w:eastAsia="ru-RU"/>
              </w:rPr>
              <w:t>руб./Гкал</w:t>
            </w:r>
          </w:p>
        </w:tc>
        <w:tc>
          <w:tcPr>
            <w:tcW w:w="1985" w:type="dxa"/>
          </w:tcPr>
          <w:p w:rsidR="00712D8A" w:rsidRPr="00F94AD9" w:rsidRDefault="00712D8A" w:rsidP="00712D8A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lang w:eastAsia="ru-RU"/>
              </w:rPr>
              <w:t>1996,20</w:t>
            </w:r>
            <w:r w:rsidRPr="00F94AD9"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lang w:eastAsia="ru-RU"/>
              </w:rPr>
              <w:t xml:space="preserve"> </w:t>
            </w:r>
            <w:r w:rsidRPr="00F94AD9">
              <w:rPr>
                <w:rFonts w:ascii="Times New Roman" w:eastAsia="Times New Roman" w:hAnsi="Times New Roman" w:cs="Times New Roman"/>
                <w:bCs/>
                <w:kern w:val="36"/>
                <w:sz w:val="32"/>
                <w:szCs w:val="32"/>
                <w:lang w:eastAsia="ru-RU"/>
              </w:rPr>
              <w:t>руб./Гкал</w:t>
            </w:r>
            <w:r w:rsidRPr="00F94AD9"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lang w:eastAsia="ru-RU"/>
              </w:rPr>
              <w:t xml:space="preserve">                                   </w:t>
            </w:r>
          </w:p>
        </w:tc>
        <w:tc>
          <w:tcPr>
            <w:tcW w:w="2551" w:type="dxa"/>
          </w:tcPr>
          <w:p w:rsidR="00712D8A" w:rsidRPr="008B5A1D" w:rsidRDefault="00712D8A" w:rsidP="00712D8A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t>Распоряжение Комитета по ценам и тарифам Московской области от 19.12.2018  №366-Р</w:t>
            </w:r>
          </w:p>
        </w:tc>
        <w:tc>
          <w:tcPr>
            <w:tcW w:w="1843" w:type="dxa"/>
            <w:vMerge/>
          </w:tcPr>
          <w:p w:rsidR="00712D8A" w:rsidRDefault="00712D8A" w:rsidP="00712D8A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</w:p>
        </w:tc>
      </w:tr>
      <w:tr w:rsidR="00712D8A" w:rsidTr="00712D8A">
        <w:trPr>
          <w:trHeight w:val="1017"/>
        </w:trPr>
        <w:tc>
          <w:tcPr>
            <w:tcW w:w="392" w:type="dxa"/>
            <w:vMerge w:val="restart"/>
          </w:tcPr>
          <w:p w:rsidR="00712D8A" w:rsidRPr="00D33EB9" w:rsidRDefault="00712D8A" w:rsidP="00712D8A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D33EB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vMerge w:val="restart"/>
            <w:textDirection w:val="btLr"/>
          </w:tcPr>
          <w:p w:rsidR="00712D8A" w:rsidRPr="00F94AD9" w:rsidRDefault="00712D8A" w:rsidP="00712D8A">
            <w:pPr>
              <w:spacing w:before="100" w:beforeAutospacing="1" w:after="100" w:afterAutospacing="1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32"/>
                <w:szCs w:val="32"/>
                <w:lang w:eastAsia="ru-RU"/>
              </w:rPr>
              <w:t>Электроэнерги</w:t>
            </w:r>
            <w:r w:rsidRPr="00F94AD9">
              <w:rPr>
                <w:rFonts w:ascii="Times New Roman" w:eastAsia="Times New Roman" w:hAnsi="Times New Roman" w:cs="Times New Roman"/>
                <w:bCs/>
                <w:kern w:val="36"/>
                <w:sz w:val="32"/>
                <w:szCs w:val="32"/>
                <w:lang w:eastAsia="ru-RU"/>
              </w:rPr>
              <w:t>я</w:t>
            </w:r>
          </w:p>
        </w:tc>
        <w:tc>
          <w:tcPr>
            <w:tcW w:w="1842" w:type="dxa"/>
          </w:tcPr>
          <w:p w:rsidR="00712D8A" w:rsidRPr="00F94AD9" w:rsidRDefault="00712D8A" w:rsidP="00712D8A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32"/>
                <w:szCs w:val="32"/>
                <w:lang w:eastAsia="ru-RU"/>
              </w:rPr>
            </w:pPr>
            <w:proofErr w:type="spellStart"/>
            <w:r w:rsidRPr="00F94AD9">
              <w:rPr>
                <w:rFonts w:ascii="Times New Roman" w:eastAsia="Times New Roman" w:hAnsi="Times New Roman" w:cs="Times New Roman"/>
                <w:bCs/>
                <w:kern w:val="36"/>
                <w:sz w:val="32"/>
                <w:szCs w:val="32"/>
                <w:lang w:eastAsia="ru-RU"/>
              </w:rPr>
              <w:t>Одноставочный</w:t>
            </w:r>
            <w:proofErr w:type="spellEnd"/>
            <w:r w:rsidRPr="00F94AD9">
              <w:rPr>
                <w:rFonts w:ascii="Times New Roman" w:eastAsia="Times New Roman" w:hAnsi="Times New Roman" w:cs="Times New Roman"/>
                <w:bCs/>
                <w:kern w:val="36"/>
                <w:sz w:val="32"/>
                <w:szCs w:val="32"/>
                <w:lang w:eastAsia="ru-RU"/>
              </w:rPr>
              <w:t xml:space="preserve"> тариф</w:t>
            </w:r>
          </w:p>
        </w:tc>
        <w:tc>
          <w:tcPr>
            <w:tcW w:w="1701" w:type="dxa"/>
          </w:tcPr>
          <w:p w:rsidR="00712D8A" w:rsidRPr="00F94AD9" w:rsidRDefault="00712D8A" w:rsidP="00712D8A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32"/>
                <w:szCs w:val="32"/>
                <w:lang w:eastAsia="ru-RU"/>
              </w:rPr>
              <w:t xml:space="preserve">3,71 </w:t>
            </w:r>
            <w:r w:rsidRPr="00F94AD9">
              <w:rPr>
                <w:rFonts w:ascii="Times New Roman" w:eastAsia="Times New Roman" w:hAnsi="Times New Roman" w:cs="Times New Roman"/>
                <w:bCs/>
                <w:kern w:val="36"/>
                <w:sz w:val="32"/>
                <w:szCs w:val="32"/>
                <w:lang w:eastAsia="ru-RU"/>
              </w:rPr>
              <w:t>руб./</w:t>
            </w:r>
            <w:proofErr w:type="spellStart"/>
            <w:r w:rsidRPr="00F94AD9">
              <w:rPr>
                <w:rFonts w:ascii="Times New Roman" w:eastAsia="Times New Roman" w:hAnsi="Times New Roman" w:cs="Times New Roman"/>
                <w:bCs/>
                <w:kern w:val="36"/>
                <w:sz w:val="32"/>
                <w:szCs w:val="32"/>
                <w:lang w:eastAsia="ru-RU"/>
              </w:rPr>
              <w:t>кВт</w:t>
            </w:r>
            <w:proofErr w:type="gramStart"/>
            <w:r w:rsidRPr="00F94AD9">
              <w:rPr>
                <w:rFonts w:ascii="Times New Roman" w:eastAsia="Times New Roman" w:hAnsi="Times New Roman" w:cs="Times New Roman"/>
                <w:bCs/>
                <w:kern w:val="36"/>
                <w:sz w:val="32"/>
                <w:szCs w:val="32"/>
                <w:lang w:eastAsia="ru-RU"/>
              </w:rPr>
              <w:t>.ч</w:t>
            </w:r>
            <w:proofErr w:type="spellEnd"/>
            <w:proofErr w:type="gramEnd"/>
          </w:p>
        </w:tc>
        <w:tc>
          <w:tcPr>
            <w:tcW w:w="1985" w:type="dxa"/>
          </w:tcPr>
          <w:p w:rsidR="00712D8A" w:rsidRPr="00F94AD9" w:rsidRDefault="00712D8A" w:rsidP="00712D8A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lang w:eastAsia="ru-RU"/>
              </w:rPr>
              <w:t>3,77</w:t>
            </w:r>
            <w:r w:rsidRPr="00F94AD9"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lang w:eastAsia="ru-RU"/>
              </w:rPr>
              <w:t xml:space="preserve"> </w:t>
            </w:r>
            <w:r w:rsidRPr="00F94AD9">
              <w:rPr>
                <w:rFonts w:ascii="Times New Roman" w:eastAsia="Times New Roman" w:hAnsi="Times New Roman" w:cs="Times New Roman"/>
                <w:bCs/>
                <w:kern w:val="36"/>
                <w:sz w:val="32"/>
                <w:szCs w:val="32"/>
                <w:lang w:eastAsia="ru-RU"/>
              </w:rPr>
              <w:t>руб./</w:t>
            </w:r>
            <w:proofErr w:type="spellStart"/>
            <w:r w:rsidRPr="00F94AD9">
              <w:rPr>
                <w:rFonts w:ascii="Times New Roman" w:eastAsia="Times New Roman" w:hAnsi="Times New Roman" w:cs="Times New Roman"/>
                <w:bCs/>
                <w:kern w:val="36"/>
                <w:sz w:val="32"/>
                <w:szCs w:val="32"/>
                <w:lang w:eastAsia="ru-RU"/>
              </w:rPr>
              <w:t>кВт</w:t>
            </w:r>
            <w:proofErr w:type="gramStart"/>
            <w:r w:rsidRPr="00F94AD9">
              <w:rPr>
                <w:rFonts w:ascii="Times New Roman" w:eastAsia="Times New Roman" w:hAnsi="Times New Roman" w:cs="Times New Roman"/>
                <w:bCs/>
                <w:kern w:val="36"/>
                <w:sz w:val="32"/>
                <w:szCs w:val="32"/>
                <w:lang w:eastAsia="ru-RU"/>
              </w:rPr>
              <w:t>.ч</w:t>
            </w:r>
            <w:proofErr w:type="spellEnd"/>
            <w:proofErr w:type="gramEnd"/>
          </w:p>
        </w:tc>
        <w:tc>
          <w:tcPr>
            <w:tcW w:w="2551" w:type="dxa"/>
            <w:vMerge w:val="restart"/>
          </w:tcPr>
          <w:p w:rsidR="00712D8A" w:rsidRDefault="00712D8A" w:rsidP="00712D8A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>
              <w:t xml:space="preserve">Распоряжение Комитета по ценам и тарифам Московской области от 20.12.2018 №375-Р </w:t>
            </w:r>
          </w:p>
        </w:tc>
        <w:tc>
          <w:tcPr>
            <w:tcW w:w="1843" w:type="dxa"/>
            <w:vMerge w:val="restart"/>
          </w:tcPr>
          <w:p w:rsidR="00712D8A" w:rsidRPr="008B5A1D" w:rsidRDefault="00712D8A" w:rsidP="00712D8A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8B5A1D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ЗАО «БЭЛС»</w:t>
            </w:r>
          </w:p>
        </w:tc>
      </w:tr>
      <w:tr w:rsidR="00712D8A" w:rsidTr="00712D8A">
        <w:trPr>
          <w:trHeight w:val="1273"/>
        </w:trPr>
        <w:tc>
          <w:tcPr>
            <w:tcW w:w="392" w:type="dxa"/>
            <w:vMerge/>
          </w:tcPr>
          <w:p w:rsidR="00712D8A" w:rsidRPr="00D33EB9" w:rsidRDefault="00712D8A" w:rsidP="00712D8A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712D8A" w:rsidRPr="00F94AD9" w:rsidRDefault="00712D8A" w:rsidP="00712D8A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32"/>
                <w:szCs w:val="32"/>
                <w:lang w:eastAsia="ru-RU"/>
              </w:rPr>
            </w:pPr>
          </w:p>
        </w:tc>
        <w:tc>
          <w:tcPr>
            <w:tcW w:w="1842" w:type="dxa"/>
          </w:tcPr>
          <w:p w:rsidR="00712D8A" w:rsidRPr="00F94AD9" w:rsidRDefault="00712D8A" w:rsidP="00712D8A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32"/>
                <w:szCs w:val="32"/>
                <w:lang w:eastAsia="ru-RU"/>
              </w:rPr>
            </w:pPr>
            <w:r w:rsidRPr="00F94AD9">
              <w:rPr>
                <w:rFonts w:ascii="Times New Roman" w:eastAsia="Times New Roman" w:hAnsi="Times New Roman" w:cs="Times New Roman"/>
                <w:bCs/>
                <w:kern w:val="36"/>
                <w:sz w:val="32"/>
                <w:szCs w:val="32"/>
                <w:lang w:eastAsia="ru-RU"/>
              </w:rPr>
              <w:t>По двум зонам суток</w:t>
            </w:r>
          </w:p>
        </w:tc>
        <w:tc>
          <w:tcPr>
            <w:tcW w:w="1701" w:type="dxa"/>
          </w:tcPr>
          <w:p w:rsidR="00712D8A" w:rsidRPr="00F94AD9" w:rsidRDefault="00712D8A" w:rsidP="00712D8A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32"/>
                <w:szCs w:val="32"/>
                <w:lang w:eastAsia="ru-RU"/>
              </w:rPr>
              <w:t>4,26/1,58</w:t>
            </w:r>
            <w:r w:rsidRPr="00F94AD9">
              <w:rPr>
                <w:rFonts w:ascii="Times New Roman" w:eastAsia="Times New Roman" w:hAnsi="Times New Roman" w:cs="Times New Roman"/>
                <w:bCs/>
                <w:kern w:val="36"/>
                <w:sz w:val="32"/>
                <w:szCs w:val="32"/>
                <w:lang w:eastAsia="ru-RU"/>
              </w:rPr>
              <w:t xml:space="preserve"> руб./</w:t>
            </w:r>
            <w:proofErr w:type="spellStart"/>
            <w:r w:rsidRPr="00F94AD9">
              <w:rPr>
                <w:rFonts w:ascii="Times New Roman" w:eastAsia="Times New Roman" w:hAnsi="Times New Roman" w:cs="Times New Roman"/>
                <w:bCs/>
                <w:kern w:val="36"/>
                <w:sz w:val="32"/>
                <w:szCs w:val="32"/>
                <w:lang w:eastAsia="ru-RU"/>
              </w:rPr>
              <w:t>кВт</w:t>
            </w:r>
            <w:proofErr w:type="gramStart"/>
            <w:r w:rsidRPr="00F94AD9">
              <w:rPr>
                <w:rFonts w:ascii="Times New Roman" w:eastAsia="Times New Roman" w:hAnsi="Times New Roman" w:cs="Times New Roman"/>
                <w:bCs/>
                <w:kern w:val="36"/>
                <w:sz w:val="32"/>
                <w:szCs w:val="32"/>
                <w:lang w:eastAsia="ru-RU"/>
              </w:rPr>
              <w:t>.ч</w:t>
            </w:r>
            <w:proofErr w:type="spellEnd"/>
            <w:proofErr w:type="gramEnd"/>
          </w:p>
        </w:tc>
        <w:tc>
          <w:tcPr>
            <w:tcW w:w="1985" w:type="dxa"/>
          </w:tcPr>
          <w:p w:rsidR="00712D8A" w:rsidRPr="00F94AD9" w:rsidRDefault="00712D8A" w:rsidP="00712D8A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lang w:eastAsia="ru-RU"/>
              </w:rPr>
              <w:t>4,33 /1,60</w:t>
            </w:r>
            <w:r w:rsidRPr="00F94AD9"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lang w:eastAsia="ru-RU"/>
              </w:rPr>
              <w:t xml:space="preserve"> </w:t>
            </w:r>
            <w:r w:rsidRPr="00F94AD9">
              <w:rPr>
                <w:rFonts w:ascii="Times New Roman" w:eastAsia="Times New Roman" w:hAnsi="Times New Roman" w:cs="Times New Roman"/>
                <w:bCs/>
                <w:kern w:val="36"/>
                <w:sz w:val="32"/>
                <w:szCs w:val="32"/>
                <w:lang w:eastAsia="ru-RU"/>
              </w:rPr>
              <w:t>руб./</w:t>
            </w:r>
            <w:proofErr w:type="spellStart"/>
            <w:r w:rsidRPr="00F94AD9">
              <w:rPr>
                <w:rFonts w:ascii="Times New Roman" w:eastAsia="Times New Roman" w:hAnsi="Times New Roman" w:cs="Times New Roman"/>
                <w:bCs/>
                <w:kern w:val="36"/>
                <w:sz w:val="32"/>
                <w:szCs w:val="32"/>
                <w:lang w:eastAsia="ru-RU"/>
              </w:rPr>
              <w:t>кВт</w:t>
            </w:r>
            <w:proofErr w:type="gramStart"/>
            <w:r w:rsidRPr="00F94AD9">
              <w:rPr>
                <w:rFonts w:ascii="Times New Roman" w:eastAsia="Times New Roman" w:hAnsi="Times New Roman" w:cs="Times New Roman"/>
                <w:bCs/>
                <w:kern w:val="36"/>
                <w:sz w:val="32"/>
                <w:szCs w:val="32"/>
                <w:lang w:eastAsia="ru-RU"/>
              </w:rPr>
              <w:t>.ч</w:t>
            </w:r>
            <w:proofErr w:type="spellEnd"/>
            <w:proofErr w:type="gramEnd"/>
          </w:p>
        </w:tc>
        <w:tc>
          <w:tcPr>
            <w:tcW w:w="2551" w:type="dxa"/>
            <w:vMerge/>
          </w:tcPr>
          <w:p w:rsidR="00712D8A" w:rsidRDefault="00712D8A" w:rsidP="00712D8A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</w:p>
        </w:tc>
        <w:tc>
          <w:tcPr>
            <w:tcW w:w="1843" w:type="dxa"/>
            <w:vMerge/>
          </w:tcPr>
          <w:p w:rsidR="00712D8A" w:rsidRDefault="00712D8A" w:rsidP="00712D8A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</w:p>
        </w:tc>
      </w:tr>
      <w:tr w:rsidR="00712D8A" w:rsidTr="00712D8A">
        <w:trPr>
          <w:trHeight w:val="1390"/>
        </w:trPr>
        <w:tc>
          <w:tcPr>
            <w:tcW w:w="392" w:type="dxa"/>
            <w:vMerge/>
          </w:tcPr>
          <w:p w:rsidR="00712D8A" w:rsidRPr="00D33EB9" w:rsidRDefault="00712D8A" w:rsidP="00712D8A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712D8A" w:rsidRPr="00F94AD9" w:rsidRDefault="00712D8A" w:rsidP="00712D8A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32"/>
                <w:szCs w:val="32"/>
                <w:lang w:eastAsia="ru-RU"/>
              </w:rPr>
            </w:pPr>
          </w:p>
        </w:tc>
        <w:tc>
          <w:tcPr>
            <w:tcW w:w="1842" w:type="dxa"/>
          </w:tcPr>
          <w:p w:rsidR="00712D8A" w:rsidRPr="00F94AD9" w:rsidRDefault="00712D8A" w:rsidP="00712D8A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32"/>
                <w:szCs w:val="32"/>
                <w:lang w:eastAsia="ru-RU"/>
              </w:rPr>
            </w:pPr>
            <w:r w:rsidRPr="00F94AD9">
              <w:rPr>
                <w:rFonts w:ascii="Times New Roman" w:eastAsia="Times New Roman" w:hAnsi="Times New Roman" w:cs="Times New Roman"/>
                <w:bCs/>
                <w:kern w:val="36"/>
                <w:sz w:val="32"/>
                <w:szCs w:val="32"/>
                <w:lang w:eastAsia="ru-RU"/>
              </w:rPr>
              <w:t>По трем зонам суток</w:t>
            </w:r>
          </w:p>
        </w:tc>
        <w:tc>
          <w:tcPr>
            <w:tcW w:w="1701" w:type="dxa"/>
          </w:tcPr>
          <w:p w:rsidR="00712D8A" w:rsidRPr="00F94AD9" w:rsidRDefault="00712D8A" w:rsidP="00712D8A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32"/>
                <w:szCs w:val="32"/>
                <w:lang w:eastAsia="ru-RU"/>
              </w:rPr>
              <w:t>4,82/3,71/ 1,57</w:t>
            </w:r>
            <w:r w:rsidRPr="00F94AD9">
              <w:rPr>
                <w:rFonts w:ascii="Times New Roman" w:eastAsia="Times New Roman" w:hAnsi="Times New Roman" w:cs="Times New Roman"/>
                <w:bCs/>
                <w:kern w:val="36"/>
                <w:sz w:val="32"/>
                <w:szCs w:val="32"/>
                <w:lang w:eastAsia="ru-RU"/>
              </w:rPr>
              <w:t xml:space="preserve"> руб./</w:t>
            </w:r>
            <w:proofErr w:type="spellStart"/>
            <w:r w:rsidRPr="00F94AD9">
              <w:rPr>
                <w:rFonts w:ascii="Times New Roman" w:eastAsia="Times New Roman" w:hAnsi="Times New Roman" w:cs="Times New Roman"/>
                <w:bCs/>
                <w:kern w:val="36"/>
                <w:sz w:val="32"/>
                <w:szCs w:val="32"/>
                <w:lang w:eastAsia="ru-RU"/>
              </w:rPr>
              <w:t>кВт</w:t>
            </w:r>
            <w:proofErr w:type="gramStart"/>
            <w:r w:rsidRPr="00F94AD9">
              <w:rPr>
                <w:rFonts w:ascii="Times New Roman" w:eastAsia="Times New Roman" w:hAnsi="Times New Roman" w:cs="Times New Roman"/>
                <w:bCs/>
                <w:kern w:val="36"/>
                <w:sz w:val="32"/>
                <w:szCs w:val="32"/>
                <w:lang w:eastAsia="ru-RU"/>
              </w:rPr>
              <w:t>.ч</w:t>
            </w:r>
            <w:proofErr w:type="spellEnd"/>
            <w:proofErr w:type="gramEnd"/>
          </w:p>
        </w:tc>
        <w:tc>
          <w:tcPr>
            <w:tcW w:w="1985" w:type="dxa"/>
          </w:tcPr>
          <w:p w:rsidR="00712D8A" w:rsidRPr="00F94AD9" w:rsidRDefault="00712D8A" w:rsidP="00712D8A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lang w:eastAsia="ru-RU"/>
              </w:rPr>
              <w:t>4,90/3,77/ 1,60</w:t>
            </w:r>
            <w:r w:rsidRPr="00F94AD9"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lang w:eastAsia="ru-RU"/>
              </w:rPr>
              <w:t xml:space="preserve"> </w:t>
            </w:r>
            <w:r w:rsidRPr="00F94AD9">
              <w:rPr>
                <w:rFonts w:ascii="Times New Roman" w:eastAsia="Times New Roman" w:hAnsi="Times New Roman" w:cs="Times New Roman"/>
                <w:bCs/>
                <w:kern w:val="36"/>
                <w:sz w:val="32"/>
                <w:szCs w:val="32"/>
                <w:lang w:eastAsia="ru-RU"/>
              </w:rPr>
              <w:t>руб./</w:t>
            </w:r>
            <w:proofErr w:type="spellStart"/>
            <w:r w:rsidRPr="00F94AD9">
              <w:rPr>
                <w:rFonts w:ascii="Times New Roman" w:eastAsia="Times New Roman" w:hAnsi="Times New Roman" w:cs="Times New Roman"/>
                <w:bCs/>
                <w:kern w:val="36"/>
                <w:sz w:val="32"/>
                <w:szCs w:val="32"/>
                <w:lang w:eastAsia="ru-RU"/>
              </w:rPr>
              <w:t>кВт</w:t>
            </w:r>
            <w:proofErr w:type="gramStart"/>
            <w:r w:rsidRPr="00F94AD9">
              <w:rPr>
                <w:rFonts w:ascii="Times New Roman" w:eastAsia="Times New Roman" w:hAnsi="Times New Roman" w:cs="Times New Roman"/>
                <w:bCs/>
                <w:kern w:val="36"/>
                <w:sz w:val="32"/>
                <w:szCs w:val="32"/>
                <w:lang w:eastAsia="ru-RU"/>
              </w:rPr>
              <w:t>.ч</w:t>
            </w:r>
            <w:proofErr w:type="spellEnd"/>
            <w:proofErr w:type="gramEnd"/>
          </w:p>
        </w:tc>
        <w:tc>
          <w:tcPr>
            <w:tcW w:w="2551" w:type="dxa"/>
            <w:vMerge/>
          </w:tcPr>
          <w:p w:rsidR="00712D8A" w:rsidRDefault="00712D8A" w:rsidP="00712D8A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</w:p>
        </w:tc>
        <w:tc>
          <w:tcPr>
            <w:tcW w:w="1843" w:type="dxa"/>
            <w:vMerge/>
          </w:tcPr>
          <w:p w:rsidR="00712D8A" w:rsidRDefault="00712D8A" w:rsidP="00712D8A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</w:p>
        </w:tc>
      </w:tr>
    </w:tbl>
    <w:p w:rsidR="000106AC" w:rsidRDefault="004817B7" w:rsidP="004817B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Тарифы на коммунальные ресурсы  </w:t>
      </w:r>
      <w:r w:rsidR="00712D8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2019г.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                    </w:t>
      </w:r>
    </w:p>
    <w:p w:rsidR="001F02E6" w:rsidRDefault="001F02E6" w:rsidP="000106A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         </w:t>
      </w:r>
    </w:p>
    <w:p w:rsidR="000106AC" w:rsidRPr="00712D8A" w:rsidRDefault="00A77F31" w:rsidP="000106A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712D8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ООО «Электрон» </w:t>
      </w:r>
      <w:r w:rsidRPr="00712D8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с 01.01.2019 года устанавливает тариф на предоставление услуг связи для физических лиц за 1 отвод – </w:t>
      </w:r>
      <w:r w:rsidRPr="00712D8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130-00 руб.</w:t>
      </w:r>
      <w:r w:rsidR="000106AC" w:rsidRPr="00712D8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712D8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(Приказ №28 от 30.11.2018 г.).</w:t>
      </w:r>
    </w:p>
    <w:p w:rsidR="00A77F31" w:rsidRPr="00712D8A" w:rsidRDefault="00A77F31" w:rsidP="000106A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712D8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Размер взноса на капитальный ремонт – </w:t>
      </w:r>
      <w:r w:rsidRPr="00712D8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9,07 руб./м</w:t>
      </w:r>
      <w:proofErr w:type="gramStart"/>
      <w:r w:rsidRPr="00712D8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2</w:t>
      </w:r>
      <w:proofErr w:type="gramEnd"/>
      <w:r w:rsidRPr="00712D8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(Постановление № 905/43 от 04.12.2018)</w:t>
      </w:r>
    </w:p>
    <w:p w:rsidR="007863D4" w:rsidRDefault="007863D4"/>
    <w:sectPr w:rsidR="007863D4" w:rsidSect="000106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106AC"/>
    <w:rsid w:val="000106AC"/>
    <w:rsid w:val="001F02E6"/>
    <w:rsid w:val="0025059E"/>
    <w:rsid w:val="002A0BDD"/>
    <w:rsid w:val="002C44A8"/>
    <w:rsid w:val="00331724"/>
    <w:rsid w:val="00346D8A"/>
    <w:rsid w:val="00383DAF"/>
    <w:rsid w:val="004817B7"/>
    <w:rsid w:val="00705727"/>
    <w:rsid w:val="00712D8A"/>
    <w:rsid w:val="00731D9F"/>
    <w:rsid w:val="007863D4"/>
    <w:rsid w:val="007D7867"/>
    <w:rsid w:val="00810C15"/>
    <w:rsid w:val="008B5A1D"/>
    <w:rsid w:val="00997894"/>
    <w:rsid w:val="009E593F"/>
    <w:rsid w:val="00A0079B"/>
    <w:rsid w:val="00A414BF"/>
    <w:rsid w:val="00A77F31"/>
    <w:rsid w:val="00A877CF"/>
    <w:rsid w:val="00B35C7B"/>
    <w:rsid w:val="00C62CD0"/>
    <w:rsid w:val="00CC1183"/>
    <w:rsid w:val="00CF3439"/>
    <w:rsid w:val="00D33EB9"/>
    <w:rsid w:val="00D436E0"/>
    <w:rsid w:val="00DC324B"/>
    <w:rsid w:val="00DC45F0"/>
    <w:rsid w:val="00DE455B"/>
    <w:rsid w:val="00E06A8C"/>
    <w:rsid w:val="00E23DAE"/>
    <w:rsid w:val="00ED0428"/>
    <w:rsid w:val="00F71CC8"/>
    <w:rsid w:val="00F94AD9"/>
    <w:rsid w:val="00FA3678"/>
    <w:rsid w:val="00FC3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3D4"/>
  </w:style>
  <w:style w:type="paragraph" w:styleId="1">
    <w:name w:val="heading 1"/>
    <w:basedOn w:val="a"/>
    <w:link w:val="10"/>
    <w:uiPriority w:val="9"/>
    <w:qFormat/>
    <w:rsid w:val="000106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06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0106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78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2019-01-14T08:45:00Z</cp:lastPrinted>
  <dcterms:created xsi:type="dcterms:W3CDTF">2019-01-14T09:41:00Z</dcterms:created>
  <dcterms:modified xsi:type="dcterms:W3CDTF">2019-01-14T09:41:00Z</dcterms:modified>
</cp:coreProperties>
</file>